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CC9CA" w14:textId="77777777" w:rsidR="003147DB" w:rsidRDefault="00A85302">
      <w:pPr>
        <w:spacing w:after="120"/>
        <w:rPr>
          <w:sz w:val="28"/>
          <w:szCs w:val="28"/>
        </w:rPr>
      </w:pPr>
      <w:r>
        <w:rPr>
          <w:noProof/>
        </w:rPr>
        <w:drawing>
          <wp:anchor distT="0" distB="0" distL="360045" distR="144145" simplePos="0" relativeHeight="251658241" behindDoc="0" locked="0" layoutInCell="0" hidden="0" allowOverlap="1" wp14:anchorId="28AB7CDA" wp14:editId="55E19288">
            <wp:simplePos x="0" y="0"/>
            <wp:positionH relativeFrom="margin">
              <wp:posOffset>4239895</wp:posOffset>
            </wp:positionH>
            <wp:positionV relativeFrom="paragraph">
              <wp:posOffset>0</wp:posOffset>
            </wp:positionV>
            <wp:extent cx="1896745" cy="835025"/>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a:extLst>
                        <a:ext uri="sm">
                          <sm:smNativeData xmlns="" xmlns:o="urn:schemas-microsoft-com:office:office" xmlns:v="urn:schemas-microsoft-com:vml" xmlns:w10="urn:schemas-microsoft-com:office:word" xmlns:w="http://schemas.openxmlformats.org/wordprocessingml/2006/main" xmlns:sm="sm" val="SMDATA_16_YG+/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AKIAAAAAAAAAAAAAAAAAAAEAAAAVGgAAAAAAAAIAAAAAAAAAqwsAACMFAAAAAAAAgx4AAG4EAAAoAAAACAAAAAEAAAABAAAA"/>
                        </a:ext>
                      </a:extLst>
                    </pic:cNvPicPr>
                  </pic:nvPicPr>
                  <pic:blipFill>
                    <a:blip r:embed="rId5"/>
                    <a:stretch>
                      <a:fillRect/>
                    </a:stretch>
                  </pic:blipFill>
                  <pic:spPr>
                    <a:xfrm>
                      <a:off x="0" y="0"/>
                      <a:ext cx="1896745" cy="835025"/>
                    </a:xfrm>
                    <a:prstGeom prst="rect">
                      <a:avLst/>
                    </a:prstGeom>
                    <a:noFill/>
                    <a:ln w="9525">
                      <a:noFill/>
                    </a:ln>
                  </pic:spPr>
                </pic:pic>
              </a:graphicData>
            </a:graphic>
          </wp:anchor>
        </w:drawing>
      </w:r>
      <w:r>
        <w:rPr>
          <w:sz w:val="28"/>
          <w:szCs w:val="28"/>
        </w:rPr>
        <w:t>Die Ev.-Luth. St. Clemens-Kirchengemeinde Büsum sucht zum 1.4.2027 oder später</w:t>
      </w:r>
    </w:p>
    <w:p w14:paraId="02A61551" w14:textId="77777777" w:rsidR="003147DB" w:rsidRDefault="00A85302">
      <w:pPr>
        <w:spacing w:after="120"/>
        <w:jc w:val="center"/>
        <w:rPr>
          <w:b/>
          <w:sz w:val="36"/>
          <w:szCs w:val="36"/>
        </w:rPr>
      </w:pPr>
      <w:r>
        <w:rPr>
          <w:b/>
          <w:sz w:val="36"/>
          <w:szCs w:val="36"/>
        </w:rPr>
        <w:t>eine/n Friedhofsmitarbeiter/in (m/w/d)</w:t>
      </w:r>
    </w:p>
    <w:p w14:paraId="388C759E" w14:textId="77777777" w:rsidR="003147DB" w:rsidRDefault="00A85302">
      <w:pPr>
        <w:spacing w:after="240"/>
        <w:rPr>
          <w:sz w:val="28"/>
          <w:szCs w:val="28"/>
        </w:rPr>
      </w:pPr>
      <w:r>
        <w:rPr>
          <w:sz w:val="28"/>
          <w:szCs w:val="28"/>
        </w:rPr>
        <w:t>unbefristet in Vollzeit mit 39 Wochenstunden.</w:t>
      </w:r>
    </w:p>
    <w:p w14:paraId="7F88FE88" w14:textId="77777777" w:rsidR="003147DB" w:rsidRDefault="00A85302">
      <w:pPr>
        <w:spacing w:after="0"/>
        <w:rPr>
          <w:b/>
          <w:sz w:val="28"/>
          <w:szCs w:val="28"/>
        </w:rPr>
      </w:pPr>
      <w:r>
        <w:rPr>
          <w:b/>
          <w:sz w:val="28"/>
          <w:szCs w:val="28"/>
        </w:rPr>
        <w:t>Das Aufgabengebiet umfasst im Wesentlichen:</w:t>
      </w:r>
    </w:p>
    <w:p w14:paraId="4599B58C" w14:textId="77777777" w:rsidR="003147DB" w:rsidRDefault="00A85302">
      <w:pPr>
        <w:pStyle w:val="Listenabsatz"/>
        <w:numPr>
          <w:ilvl w:val="0"/>
          <w:numId w:val="3"/>
        </w:numPr>
        <w:spacing w:after="120"/>
        <w:ind w:left="720" w:hanging="360"/>
        <w:rPr>
          <w:sz w:val="24"/>
          <w:szCs w:val="24"/>
        </w:rPr>
      </w:pPr>
      <w:r>
        <w:rPr>
          <w:sz w:val="24"/>
          <w:szCs w:val="24"/>
        </w:rPr>
        <w:t>Grünpflegearbeiten</w:t>
      </w:r>
    </w:p>
    <w:p w14:paraId="34D6855D" w14:textId="77777777" w:rsidR="003147DB" w:rsidRDefault="00A85302">
      <w:pPr>
        <w:pStyle w:val="Listenabsatz"/>
        <w:numPr>
          <w:ilvl w:val="0"/>
          <w:numId w:val="3"/>
        </w:numPr>
        <w:spacing w:after="120"/>
        <w:ind w:left="720" w:hanging="360"/>
        <w:rPr>
          <w:sz w:val="24"/>
          <w:szCs w:val="24"/>
        </w:rPr>
      </w:pPr>
      <w:r>
        <w:rPr>
          <w:sz w:val="24"/>
          <w:szCs w:val="24"/>
        </w:rPr>
        <w:t>Bestattungsdienst</w:t>
      </w:r>
    </w:p>
    <w:p w14:paraId="24C721E5" w14:textId="77777777" w:rsidR="003147DB" w:rsidRDefault="00A85302">
      <w:pPr>
        <w:pStyle w:val="Listenabsatz"/>
        <w:numPr>
          <w:ilvl w:val="0"/>
          <w:numId w:val="3"/>
        </w:numPr>
        <w:spacing w:after="120"/>
        <w:ind w:left="720" w:hanging="360"/>
        <w:rPr>
          <w:sz w:val="24"/>
          <w:szCs w:val="24"/>
        </w:rPr>
      </w:pPr>
      <w:r>
        <w:rPr>
          <w:sz w:val="24"/>
          <w:szCs w:val="24"/>
        </w:rPr>
        <w:t>Instandsetzung der Wege</w:t>
      </w:r>
    </w:p>
    <w:p w14:paraId="066C1142" w14:textId="77777777" w:rsidR="003147DB" w:rsidRDefault="00A85302">
      <w:pPr>
        <w:pStyle w:val="Listenabsatz"/>
        <w:numPr>
          <w:ilvl w:val="0"/>
          <w:numId w:val="3"/>
        </w:numPr>
        <w:spacing w:after="120"/>
        <w:ind w:left="720" w:hanging="360"/>
        <w:rPr>
          <w:sz w:val="24"/>
          <w:szCs w:val="24"/>
        </w:rPr>
      </w:pPr>
      <w:r>
        <w:rPr>
          <w:sz w:val="24"/>
          <w:szCs w:val="24"/>
        </w:rPr>
        <w:t>Mithilfe bei Grabneuanlagen und Grababräumungen</w:t>
      </w:r>
    </w:p>
    <w:p w14:paraId="7ADEB3E4" w14:textId="77777777" w:rsidR="003147DB" w:rsidRDefault="00A85302">
      <w:pPr>
        <w:pStyle w:val="Listenabsatz"/>
        <w:numPr>
          <w:ilvl w:val="0"/>
          <w:numId w:val="3"/>
        </w:numPr>
        <w:spacing w:after="120"/>
        <w:ind w:left="720" w:hanging="360"/>
        <w:rPr>
          <w:sz w:val="24"/>
          <w:szCs w:val="24"/>
        </w:rPr>
      </w:pPr>
      <w:r>
        <w:rPr>
          <w:sz w:val="24"/>
          <w:szCs w:val="24"/>
        </w:rPr>
        <w:t>Übernahme des Winterdienstes im Wechsel mit den Kollegen</w:t>
      </w:r>
    </w:p>
    <w:p w14:paraId="4CA82465" w14:textId="77777777" w:rsidR="003147DB" w:rsidRDefault="00A85302">
      <w:pPr>
        <w:pStyle w:val="Listenabsatz"/>
        <w:numPr>
          <w:ilvl w:val="0"/>
          <w:numId w:val="3"/>
        </w:numPr>
        <w:spacing w:after="120"/>
        <w:ind w:left="720" w:hanging="360"/>
        <w:rPr>
          <w:sz w:val="24"/>
          <w:szCs w:val="24"/>
        </w:rPr>
      </w:pPr>
      <w:r>
        <w:rPr>
          <w:sz w:val="24"/>
          <w:szCs w:val="24"/>
        </w:rPr>
        <w:t>Leichte Bürotätigkeiten</w:t>
      </w:r>
    </w:p>
    <w:p w14:paraId="69890630" w14:textId="77777777" w:rsidR="003147DB" w:rsidRDefault="00A85302">
      <w:pPr>
        <w:spacing w:after="0"/>
        <w:rPr>
          <w:b/>
          <w:sz w:val="28"/>
          <w:szCs w:val="28"/>
        </w:rPr>
      </w:pPr>
      <w:r>
        <w:rPr>
          <w:b/>
          <w:sz w:val="28"/>
          <w:szCs w:val="28"/>
        </w:rPr>
        <w:t>Wir wünschen uns von dem Bewerber / der Bewerberin:</w:t>
      </w:r>
    </w:p>
    <w:p w14:paraId="48BF54ED" w14:textId="31D5BDF5" w:rsidR="003147DB" w:rsidRPr="00B92934" w:rsidRDefault="00A85302" w:rsidP="00FD1C84">
      <w:pPr>
        <w:pStyle w:val="Listenabsatz"/>
        <w:numPr>
          <w:ilvl w:val="0"/>
          <w:numId w:val="5"/>
        </w:numPr>
        <w:spacing w:after="120"/>
        <w:rPr>
          <w:sz w:val="24"/>
          <w:szCs w:val="24"/>
        </w:rPr>
      </w:pPr>
      <w:r>
        <w:rPr>
          <w:sz w:val="24"/>
          <w:szCs w:val="24"/>
        </w:rPr>
        <w:t>eine abgeschlossene gärtnerische oder handwerkliche Berufsausbildung</w:t>
      </w:r>
      <w:r w:rsidR="00FD1C84">
        <w:rPr>
          <w:sz w:val="24"/>
          <w:szCs w:val="24"/>
        </w:rPr>
        <w:t>/</w:t>
      </w:r>
      <w:r w:rsidR="00FD1C84" w:rsidRPr="00FD1C84">
        <w:rPr>
          <w:sz w:val="24"/>
          <w:szCs w:val="24"/>
        </w:rPr>
        <w:t xml:space="preserve"> </w:t>
      </w:r>
      <w:r w:rsidR="00FD1C84" w:rsidRPr="00B92934">
        <w:rPr>
          <w:sz w:val="24"/>
          <w:szCs w:val="24"/>
        </w:rPr>
        <w:t>Quereinstieg möglich</w:t>
      </w:r>
    </w:p>
    <w:p w14:paraId="6F29DABE" w14:textId="77777777" w:rsidR="003147DB" w:rsidRDefault="00A85302">
      <w:pPr>
        <w:pStyle w:val="Listenabsatz"/>
        <w:numPr>
          <w:ilvl w:val="0"/>
          <w:numId w:val="1"/>
        </w:numPr>
        <w:spacing w:after="120"/>
        <w:ind w:left="720" w:hanging="360"/>
        <w:rPr>
          <w:sz w:val="24"/>
          <w:szCs w:val="24"/>
        </w:rPr>
      </w:pPr>
      <w:r>
        <w:rPr>
          <w:sz w:val="24"/>
          <w:szCs w:val="24"/>
        </w:rPr>
        <w:t>Umgang mit entsprechenden Arbeitsmaschinen und -geräten (z.B. Kommunaltraktor, Minibagger, Radlader, Rasentraktor, Motorsäge, Freischneider)</w:t>
      </w:r>
    </w:p>
    <w:p w14:paraId="33B99247" w14:textId="77777777" w:rsidR="003147DB" w:rsidRDefault="00A85302">
      <w:pPr>
        <w:pStyle w:val="Listenabsatz"/>
        <w:numPr>
          <w:ilvl w:val="0"/>
          <w:numId w:val="1"/>
        </w:numPr>
        <w:spacing w:after="120"/>
        <w:ind w:left="720" w:hanging="360"/>
        <w:rPr>
          <w:sz w:val="24"/>
          <w:szCs w:val="24"/>
        </w:rPr>
      </w:pPr>
      <w:r>
        <w:rPr>
          <w:sz w:val="24"/>
          <w:szCs w:val="24"/>
        </w:rPr>
        <w:t xml:space="preserve">Kenntnisse und Fertigkeiten in der Wartung und Pflege von Arbeitsmaschinen und </w:t>
      </w:r>
      <w:r>
        <w:rPr>
          <w:sz w:val="24"/>
          <w:szCs w:val="24"/>
        </w:rPr>
        <w:br/>
        <w:t>-geräten, im Wegebau und in der Baumpflege sind von Vorteil</w:t>
      </w:r>
    </w:p>
    <w:p w14:paraId="712D6CF4" w14:textId="77777777" w:rsidR="003147DB" w:rsidRDefault="00A85302">
      <w:pPr>
        <w:pStyle w:val="Listenabsatz"/>
        <w:numPr>
          <w:ilvl w:val="0"/>
          <w:numId w:val="1"/>
        </w:numPr>
        <w:spacing w:after="120"/>
        <w:ind w:left="720" w:hanging="360"/>
        <w:rPr>
          <w:sz w:val="24"/>
          <w:szCs w:val="24"/>
        </w:rPr>
      </w:pPr>
      <w:r>
        <w:rPr>
          <w:sz w:val="24"/>
          <w:szCs w:val="24"/>
        </w:rPr>
        <w:t>gesundheitliche und körperliche Fähigkeiten, im gärtnerischen Bereich tätig zu sein</w:t>
      </w:r>
    </w:p>
    <w:p w14:paraId="76B9D18F" w14:textId="77777777" w:rsidR="003147DB" w:rsidRDefault="00A85302">
      <w:pPr>
        <w:pStyle w:val="Listenabsatz"/>
        <w:numPr>
          <w:ilvl w:val="0"/>
          <w:numId w:val="1"/>
        </w:numPr>
        <w:spacing w:after="120"/>
        <w:ind w:left="720" w:hanging="360"/>
        <w:rPr>
          <w:sz w:val="24"/>
          <w:szCs w:val="24"/>
        </w:rPr>
      </w:pPr>
      <w:r>
        <w:rPr>
          <w:sz w:val="24"/>
          <w:szCs w:val="24"/>
        </w:rPr>
        <w:t>Eignung für die Durchführung von Sarg- und Urnenbestattungen</w:t>
      </w:r>
    </w:p>
    <w:p w14:paraId="51A96424" w14:textId="77777777" w:rsidR="003147DB" w:rsidRDefault="00A85302">
      <w:pPr>
        <w:pStyle w:val="Listenabsatz"/>
        <w:numPr>
          <w:ilvl w:val="0"/>
          <w:numId w:val="1"/>
        </w:numPr>
        <w:spacing w:after="120"/>
        <w:ind w:left="720" w:hanging="360"/>
        <w:rPr>
          <w:sz w:val="24"/>
          <w:szCs w:val="24"/>
        </w:rPr>
      </w:pPr>
      <w:r>
        <w:rPr>
          <w:sz w:val="24"/>
          <w:szCs w:val="24"/>
        </w:rPr>
        <w:t>Selbständiges, verantwortliches Arbeiten</w:t>
      </w:r>
    </w:p>
    <w:p w14:paraId="6A73A965" w14:textId="77777777" w:rsidR="003147DB" w:rsidRDefault="00A85302">
      <w:pPr>
        <w:pStyle w:val="Listenabsatz"/>
        <w:numPr>
          <w:ilvl w:val="0"/>
          <w:numId w:val="1"/>
        </w:numPr>
        <w:spacing w:after="120"/>
        <w:ind w:left="720" w:hanging="360"/>
        <w:rPr>
          <w:sz w:val="24"/>
          <w:szCs w:val="24"/>
        </w:rPr>
      </w:pPr>
      <w:r>
        <w:rPr>
          <w:sz w:val="24"/>
          <w:szCs w:val="24"/>
        </w:rPr>
        <w:t>Teamfähigkeit</w:t>
      </w:r>
    </w:p>
    <w:p w14:paraId="72366C3E" w14:textId="77777777" w:rsidR="003147DB" w:rsidRDefault="00A85302">
      <w:pPr>
        <w:pStyle w:val="Listenabsatz"/>
        <w:numPr>
          <w:ilvl w:val="0"/>
          <w:numId w:val="1"/>
        </w:numPr>
        <w:spacing w:after="120"/>
        <w:ind w:left="720" w:hanging="360"/>
        <w:rPr>
          <w:sz w:val="24"/>
          <w:szCs w:val="24"/>
        </w:rPr>
      </w:pPr>
      <w:r>
        <w:rPr>
          <w:sz w:val="24"/>
          <w:szCs w:val="24"/>
        </w:rPr>
        <w:t>das Gespür für den sensiblen Umgang mit trauernden Hinterbliebenen</w:t>
      </w:r>
    </w:p>
    <w:p w14:paraId="2CE37D96" w14:textId="77777777" w:rsidR="003147DB" w:rsidRDefault="00A85302">
      <w:pPr>
        <w:pStyle w:val="Listenabsatz"/>
        <w:numPr>
          <w:ilvl w:val="0"/>
          <w:numId w:val="1"/>
        </w:numPr>
        <w:spacing w:after="120"/>
        <w:ind w:left="720" w:hanging="360"/>
        <w:rPr>
          <w:sz w:val="24"/>
          <w:szCs w:val="24"/>
        </w:rPr>
      </w:pPr>
      <w:r>
        <w:rPr>
          <w:sz w:val="24"/>
          <w:szCs w:val="24"/>
        </w:rPr>
        <w:t>Führerschein der Klasse B</w:t>
      </w:r>
    </w:p>
    <w:p w14:paraId="2E55AF19" w14:textId="77777777" w:rsidR="003147DB" w:rsidRDefault="00A85302">
      <w:pPr>
        <w:pStyle w:val="Listenabsatz"/>
        <w:numPr>
          <w:ilvl w:val="0"/>
          <w:numId w:val="1"/>
        </w:numPr>
        <w:spacing w:after="120"/>
        <w:ind w:left="720" w:hanging="360"/>
        <w:rPr>
          <w:sz w:val="24"/>
          <w:szCs w:val="24"/>
        </w:rPr>
      </w:pPr>
      <w:r>
        <w:rPr>
          <w:sz w:val="24"/>
          <w:szCs w:val="24"/>
        </w:rPr>
        <w:t>PC-Kenntnisse</w:t>
      </w:r>
    </w:p>
    <w:p w14:paraId="282B1020" w14:textId="77777777" w:rsidR="003147DB" w:rsidRDefault="00A85302">
      <w:pPr>
        <w:spacing w:after="0"/>
        <w:rPr>
          <w:b/>
          <w:sz w:val="28"/>
          <w:szCs w:val="28"/>
        </w:rPr>
      </w:pPr>
      <w:r>
        <w:rPr>
          <w:b/>
          <w:sz w:val="28"/>
          <w:szCs w:val="28"/>
        </w:rPr>
        <w:t>Wir bieten Ihnen:</w:t>
      </w:r>
    </w:p>
    <w:p w14:paraId="0E6D6F93" w14:textId="77777777" w:rsidR="00FD1C84" w:rsidRPr="00B92934" w:rsidRDefault="00A85302" w:rsidP="00FD1C84">
      <w:pPr>
        <w:pStyle w:val="Listenabsatz"/>
        <w:numPr>
          <w:ilvl w:val="0"/>
          <w:numId w:val="6"/>
        </w:numPr>
        <w:spacing w:after="120"/>
        <w:rPr>
          <w:sz w:val="24"/>
          <w:szCs w:val="24"/>
        </w:rPr>
      </w:pPr>
      <w:r w:rsidRPr="00FD1C84">
        <w:rPr>
          <w:sz w:val="24"/>
          <w:szCs w:val="24"/>
        </w:rPr>
        <w:t xml:space="preserve">Entgeltleistungen und Sozialleistungen nach dem </w:t>
      </w:r>
      <w:r w:rsidR="00FD1C84" w:rsidRPr="00B92934">
        <w:rPr>
          <w:sz w:val="24"/>
          <w:szCs w:val="24"/>
        </w:rPr>
        <w:t>Tarifvertrag für Kirchliche Beschäftigte in der Nordkirche TV KB</w:t>
      </w:r>
    </w:p>
    <w:p w14:paraId="502FCFBC" w14:textId="175E0C62" w:rsidR="003147DB" w:rsidRPr="00B92934" w:rsidRDefault="00A85302" w:rsidP="00FD1C84">
      <w:pPr>
        <w:pStyle w:val="Listenabsatz"/>
        <w:numPr>
          <w:ilvl w:val="0"/>
          <w:numId w:val="2"/>
        </w:numPr>
        <w:spacing w:after="120"/>
        <w:ind w:left="720" w:hanging="360"/>
        <w:rPr>
          <w:sz w:val="24"/>
          <w:szCs w:val="24"/>
        </w:rPr>
      </w:pPr>
      <w:r w:rsidRPr="00B92934">
        <w:rPr>
          <w:sz w:val="24"/>
          <w:szCs w:val="24"/>
        </w:rPr>
        <w:t>Alters- und Hinterbliebenenversorgung durch die VBL</w:t>
      </w:r>
    </w:p>
    <w:p w14:paraId="55413BFB" w14:textId="2C9155BC" w:rsidR="003147DB" w:rsidRPr="00B92934" w:rsidRDefault="00A85302">
      <w:pPr>
        <w:pStyle w:val="Listenabsatz"/>
        <w:numPr>
          <w:ilvl w:val="0"/>
          <w:numId w:val="2"/>
        </w:numPr>
        <w:spacing w:after="120"/>
        <w:ind w:left="720" w:hanging="360"/>
        <w:rPr>
          <w:sz w:val="24"/>
          <w:szCs w:val="24"/>
        </w:rPr>
      </w:pPr>
      <w:r w:rsidRPr="00B92934">
        <w:rPr>
          <w:sz w:val="24"/>
          <w:szCs w:val="24"/>
        </w:rPr>
        <w:t>Angebote des betrieblichen Gesundheitsmanagements (</w:t>
      </w:r>
      <w:proofErr w:type="spellStart"/>
      <w:r w:rsidRPr="00B92934">
        <w:rPr>
          <w:sz w:val="24"/>
          <w:szCs w:val="24"/>
        </w:rPr>
        <w:t>Jobrad</w:t>
      </w:r>
      <w:proofErr w:type="spellEnd"/>
      <w:r w:rsidR="00FD1C84" w:rsidRPr="00B92934">
        <w:rPr>
          <w:sz w:val="24"/>
          <w:szCs w:val="24"/>
        </w:rPr>
        <w:t xml:space="preserve">, EGYM </w:t>
      </w:r>
      <w:proofErr w:type="spellStart"/>
      <w:r w:rsidR="00FD1C84" w:rsidRPr="00B92934">
        <w:rPr>
          <w:sz w:val="24"/>
          <w:szCs w:val="24"/>
        </w:rPr>
        <w:t>Wellpass</w:t>
      </w:r>
      <w:proofErr w:type="spellEnd"/>
      <w:r w:rsidRPr="00B92934">
        <w:rPr>
          <w:sz w:val="24"/>
          <w:szCs w:val="24"/>
        </w:rPr>
        <w:t>)</w:t>
      </w:r>
    </w:p>
    <w:p w14:paraId="42A70079" w14:textId="77777777" w:rsidR="003147DB" w:rsidRDefault="00A85302">
      <w:pPr>
        <w:pStyle w:val="Listenabsatz"/>
        <w:numPr>
          <w:ilvl w:val="0"/>
          <w:numId w:val="2"/>
        </w:numPr>
        <w:spacing w:after="120"/>
        <w:ind w:left="720" w:hanging="360"/>
        <w:rPr>
          <w:sz w:val="24"/>
          <w:szCs w:val="24"/>
        </w:rPr>
      </w:pPr>
      <w:r>
        <w:rPr>
          <w:sz w:val="24"/>
          <w:szCs w:val="24"/>
        </w:rPr>
        <w:t>Möglichkeit der zusätzlichen betrieblichen Altersvorsorge (Rente, Absicherung von Berufsunfähigkeit) durch Entgeltumwandlung mit Zuschuss des Arbeitgebers</w:t>
      </w:r>
    </w:p>
    <w:p w14:paraId="1BC9F834" w14:textId="77777777" w:rsidR="003147DB" w:rsidRDefault="00A85302">
      <w:pPr>
        <w:spacing w:after="120"/>
        <w:rPr>
          <w:sz w:val="24"/>
          <w:szCs w:val="24"/>
        </w:rPr>
      </w:pPr>
      <w:r>
        <w:rPr>
          <w:sz w:val="24"/>
          <w:szCs w:val="24"/>
        </w:rPr>
        <w:t>Sie übernehmen in Ihrem Aufgabenbereich Mitverantwortung für die glaubwürdige Erfüllung kirchlicher Aufgaben. Wir setzen daher voraus, dass Sie sich gegenüber der Kirchengemeinde Büsum loyal verhalten, die evangelische Identität achten und in Ihrem beruflichen Handeln den Auftrag der Kirche vertreten und fördern.</w:t>
      </w:r>
    </w:p>
    <w:p w14:paraId="19CF17E9" w14:textId="77777777" w:rsidR="00FD1C84" w:rsidRDefault="00A85302">
      <w:pPr>
        <w:spacing w:after="120"/>
        <w:rPr>
          <w:sz w:val="28"/>
          <w:szCs w:val="28"/>
        </w:rPr>
      </w:pPr>
      <w:r>
        <w:rPr>
          <w:sz w:val="28"/>
          <w:szCs w:val="28"/>
        </w:rPr>
        <w:t>Ihre schriftliche Bewerbung richten Sie bitte an den Friedhof der Ev.-Luth. St. Clemens-Kirchengemeinde Büsum, Herrn Thorsten Thode, 25761 Büsum, An der Mühle 2a.</w:t>
      </w:r>
    </w:p>
    <w:p w14:paraId="2E4398FE" w14:textId="38D506C2" w:rsidR="003147DB" w:rsidRDefault="00A85302">
      <w:pPr>
        <w:spacing w:after="120"/>
        <w:rPr>
          <w:sz w:val="28"/>
          <w:szCs w:val="28"/>
        </w:rPr>
      </w:pPr>
      <w:r>
        <w:rPr>
          <w:sz w:val="28"/>
          <w:szCs w:val="28"/>
        </w:rPr>
        <w:t>Informationen erteilt Ihnen den Friedhofsverwalter, Herr Thorsten Thode, unter Tel. 04834 / 2692 oder mobil 0160 / 2435948.</w:t>
      </w:r>
    </w:p>
    <w:p w14:paraId="7251014B" w14:textId="77777777" w:rsidR="003147DB" w:rsidRDefault="00A85302">
      <w:pPr>
        <w:spacing w:after="120"/>
        <w:jc w:val="right"/>
        <w:rPr>
          <w:sz w:val="28"/>
          <w:szCs w:val="28"/>
        </w:rPr>
      </w:pPr>
      <w:r>
        <w:rPr>
          <w:sz w:val="28"/>
          <w:szCs w:val="28"/>
        </w:rPr>
        <w:t>www.kirche-buesum.de</w:t>
      </w:r>
    </w:p>
    <w:sectPr w:rsidR="003147DB" w:rsidSect="00FD1C84">
      <w:pgSz w:w="11906" w:h="16838"/>
      <w:pgMar w:top="851" w:right="1134" w:bottom="454"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E79A6"/>
    <w:multiLevelType w:val="hybridMultilevel"/>
    <w:tmpl w:val="3B6C2116"/>
    <w:lvl w:ilvl="0" w:tplc="D3DA10B6">
      <w:numFmt w:val="none"/>
      <w:lvlText w:val=""/>
      <w:lvlJc w:val="left"/>
      <w:pPr>
        <w:tabs>
          <w:tab w:val="num" w:pos="360"/>
        </w:tabs>
        <w:ind w:left="360" w:hanging="360"/>
      </w:pPr>
    </w:lvl>
    <w:lvl w:ilvl="1" w:tplc="5394CB8A">
      <w:numFmt w:val="none"/>
      <w:lvlText w:val=""/>
      <w:lvlJc w:val="left"/>
      <w:pPr>
        <w:tabs>
          <w:tab w:val="num" w:pos="360"/>
        </w:tabs>
        <w:ind w:left="360" w:hanging="360"/>
      </w:pPr>
    </w:lvl>
    <w:lvl w:ilvl="2" w:tplc="E7ECCDBA">
      <w:numFmt w:val="none"/>
      <w:lvlText w:val=""/>
      <w:lvlJc w:val="left"/>
      <w:pPr>
        <w:tabs>
          <w:tab w:val="num" w:pos="360"/>
        </w:tabs>
        <w:ind w:left="360" w:hanging="360"/>
      </w:pPr>
    </w:lvl>
    <w:lvl w:ilvl="3" w:tplc="EF80C44E">
      <w:numFmt w:val="none"/>
      <w:lvlText w:val=""/>
      <w:lvlJc w:val="left"/>
      <w:pPr>
        <w:tabs>
          <w:tab w:val="num" w:pos="360"/>
        </w:tabs>
        <w:ind w:left="360" w:hanging="360"/>
      </w:pPr>
    </w:lvl>
    <w:lvl w:ilvl="4" w:tplc="8A906296">
      <w:numFmt w:val="none"/>
      <w:lvlText w:val=""/>
      <w:lvlJc w:val="left"/>
      <w:pPr>
        <w:tabs>
          <w:tab w:val="num" w:pos="360"/>
        </w:tabs>
        <w:ind w:left="360" w:hanging="360"/>
      </w:pPr>
    </w:lvl>
    <w:lvl w:ilvl="5" w:tplc="94FCF036">
      <w:numFmt w:val="none"/>
      <w:lvlText w:val=""/>
      <w:lvlJc w:val="left"/>
      <w:pPr>
        <w:tabs>
          <w:tab w:val="num" w:pos="360"/>
        </w:tabs>
        <w:ind w:left="360" w:hanging="360"/>
      </w:pPr>
    </w:lvl>
    <w:lvl w:ilvl="6" w:tplc="07A6DA6E">
      <w:numFmt w:val="none"/>
      <w:lvlText w:val=""/>
      <w:lvlJc w:val="left"/>
      <w:pPr>
        <w:tabs>
          <w:tab w:val="num" w:pos="360"/>
        </w:tabs>
        <w:ind w:left="360" w:hanging="360"/>
      </w:pPr>
    </w:lvl>
    <w:lvl w:ilvl="7" w:tplc="27CE6A10">
      <w:numFmt w:val="none"/>
      <w:lvlText w:val=""/>
      <w:lvlJc w:val="left"/>
      <w:pPr>
        <w:tabs>
          <w:tab w:val="num" w:pos="360"/>
        </w:tabs>
        <w:ind w:left="360" w:hanging="360"/>
      </w:pPr>
    </w:lvl>
    <w:lvl w:ilvl="8" w:tplc="527E241A">
      <w:numFmt w:val="none"/>
      <w:lvlText w:val=""/>
      <w:lvlJc w:val="left"/>
      <w:pPr>
        <w:tabs>
          <w:tab w:val="num" w:pos="360"/>
        </w:tabs>
        <w:ind w:left="360" w:hanging="360"/>
      </w:pPr>
    </w:lvl>
  </w:abstractNum>
  <w:abstractNum w:abstractNumId="1" w15:restartNumberingAfterBreak="0">
    <w:nsid w:val="2D8620DA"/>
    <w:multiLevelType w:val="hybridMultilevel"/>
    <w:tmpl w:val="F1305F44"/>
    <w:name w:val="Nummerierungsliste 3"/>
    <w:lvl w:ilvl="0" w:tplc="339AF7D6">
      <w:numFmt w:val="bullet"/>
      <w:lvlText w:val=""/>
      <w:lvlJc w:val="left"/>
      <w:pPr>
        <w:ind w:left="360" w:firstLine="0"/>
      </w:pPr>
      <w:rPr>
        <w:rFonts w:ascii="Symbol" w:hAnsi="Symbol"/>
      </w:rPr>
    </w:lvl>
    <w:lvl w:ilvl="1" w:tplc="75081838">
      <w:numFmt w:val="bullet"/>
      <w:lvlText w:val="o"/>
      <w:lvlJc w:val="left"/>
      <w:pPr>
        <w:ind w:left="1080" w:firstLine="0"/>
      </w:pPr>
      <w:rPr>
        <w:rFonts w:ascii="Courier New" w:hAnsi="Courier New" w:cs="Courier New"/>
      </w:rPr>
    </w:lvl>
    <w:lvl w:ilvl="2" w:tplc="864EDC14">
      <w:numFmt w:val="bullet"/>
      <w:lvlText w:val=""/>
      <w:lvlJc w:val="left"/>
      <w:pPr>
        <w:ind w:left="1800" w:firstLine="0"/>
      </w:pPr>
      <w:rPr>
        <w:rFonts w:ascii="Wingdings" w:eastAsia="Wingdings" w:hAnsi="Wingdings" w:cs="Wingdings"/>
      </w:rPr>
    </w:lvl>
    <w:lvl w:ilvl="3" w:tplc="7EE8F0D4">
      <w:numFmt w:val="bullet"/>
      <w:lvlText w:val=""/>
      <w:lvlJc w:val="left"/>
      <w:pPr>
        <w:ind w:left="2520" w:firstLine="0"/>
      </w:pPr>
      <w:rPr>
        <w:rFonts w:ascii="Symbol" w:hAnsi="Symbol"/>
      </w:rPr>
    </w:lvl>
    <w:lvl w:ilvl="4" w:tplc="8F5A15E2">
      <w:numFmt w:val="bullet"/>
      <w:lvlText w:val="o"/>
      <w:lvlJc w:val="left"/>
      <w:pPr>
        <w:ind w:left="3240" w:firstLine="0"/>
      </w:pPr>
      <w:rPr>
        <w:rFonts w:ascii="Courier New" w:hAnsi="Courier New" w:cs="Courier New"/>
      </w:rPr>
    </w:lvl>
    <w:lvl w:ilvl="5" w:tplc="C452FA4E">
      <w:numFmt w:val="bullet"/>
      <w:lvlText w:val=""/>
      <w:lvlJc w:val="left"/>
      <w:pPr>
        <w:ind w:left="3960" w:firstLine="0"/>
      </w:pPr>
      <w:rPr>
        <w:rFonts w:ascii="Wingdings" w:eastAsia="Wingdings" w:hAnsi="Wingdings" w:cs="Wingdings"/>
      </w:rPr>
    </w:lvl>
    <w:lvl w:ilvl="6" w:tplc="203A9150">
      <w:numFmt w:val="bullet"/>
      <w:lvlText w:val=""/>
      <w:lvlJc w:val="left"/>
      <w:pPr>
        <w:ind w:left="4680" w:firstLine="0"/>
      </w:pPr>
      <w:rPr>
        <w:rFonts w:ascii="Symbol" w:hAnsi="Symbol"/>
      </w:rPr>
    </w:lvl>
    <w:lvl w:ilvl="7" w:tplc="4C7A5A6E">
      <w:numFmt w:val="bullet"/>
      <w:lvlText w:val="o"/>
      <w:lvlJc w:val="left"/>
      <w:pPr>
        <w:ind w:left="5400" w:firstLine="0"/>
      </w:pPr>
      <w:rPr>
        <w:rFonts w:ascii="Courier New" w:hAnsi="Courier New" w:cs="Courier New"/>
      </w:rPr>
    </w:lvl>
    <w:lvl w:ilvl="8" w:tplc="92009FFA">
      <w:numFmt w:val="bullet"/>
      <w:lvlText w:val=""/>
      <w:lvlJc w:val="left"/>
      <w:pPr>
        <w:ind w:left="6120" w:firstLine="0"/>
      </w:pPr>
      <w:rPr>
        <w:rFonts w:ascii="Wingdings" w:eastAsia="Wingdings" w:hAnsi="Wingdings" w:cs="Wingdings"/>
      </w:rPr>
    </w:lvl>
  </w:abstractNum>
  <w:abstractNum w:abstractNumId="2" w15:restartNumberingAfterBreak="0">
    <w:nsid w:val="361035BB"/>
    <w:multiLevelType w:val="hybridMultilevel"/>
    <w:tmpl w:val="FF90E3FC"/>
    <w:name w:val="Nummerierungsliste 1"/>
    <w:lvl w:ilvl="0" w:tplc="B7DAD588">
      <w:numFmt w:val="bullet"/>
      <w:lvlText w:val=""/>
      <w:lvlJc w:val="left"/>
      <w:pPr>
        <w:ind w:left="360" w:firstLine="0"/>
      </w:pPr>
      <w:rPr>
        <w:rFonts w:ascii="Symbol" w:hAnsi="Symbol"/>
      </w:rPr>
    </w:lvl>
    <w:lvl w:ilvl="1" w:tplc="7834D222">
      <w:numFmt w:val="bullet"/>
      <w:lvlText w:val="o"/>
      <w:lvlJc w:val="left"/>
      <w:pPr>
        <w:ind w:left="1080" w:firstLine="0"/>
      </w:pPr>
      <w:rPr>
        <w:rFonts w:ascii="Courier New" w:hAnsi="Courier New" w:cs="Courier New"/>
      </w:rPr>
    </w:lvl>
    <w:lvl w:ilvl="2" w:tplc="1018C48A">
      <w:numFmt w:val="bullet"/>
      <w:lvlText w:val=""/>
      <w:lvlJc w:val="left"/>
      <w:pPr>
        <w:ind w:left="1800" w:firstLine="0"/>
      </w:pPr>
      <w:rPr>
        <w:rFonts w:ascii="Wingdings" w:eastAsia="Wingdings" w:hAnsi="Wingdings" w:cs="Wingdings"/>
      </w:rPr>
    </w:lvl>
    <w:lvl w:ilvl="3" w:tplc="64B86C7C">
      <w:numFmt w:val="bullet"/>
      <w:lvlText w:val=""/>
      <w:lvlJc w:val="left"/>
      <w:pPr>
        <w:ind w:left="2520" w:firstLine="0"/>
      </w:pPr>
      <w:rPr>
        <w:rFonts w:ascii="Symbol" w:hAnsi="Symbol"/>
      </w:rPr>
    </w:lvl>
    <w:lvl w:ilvl="4" w:tplc="638A3576">
      <w:numFmt w:val="bullet"/>
      <w:lvlText w:val="o"/>
      <w:lvlJc w:val="left"/>
      <w:pPr>
        <w:ind w:left="3240" w:firstLine="0"/>
      </w:pPr>
      <w:rPr>
        <w:rFonts w:ascii="Courier New" w:hAnsi="Courier New" w:cs="Courier New"/>
      </w:rPr>
    </w:lvl>
    <w:lvl w:ilvl="5" w:tplc="530A1C56">
      <w:numFmt w:val="bullet"/>
      <w:lvlText w:val=""/>
      <w:lvlJc w:val="left"/>
      <w:pPr>
        <w:ind w:left="3960" w:firstLine="0"/>
      </w:pPr>
      <w:rPr>
        <w:rFonts w:ascii="Wingdings" w:eastAsia="Wingdings" w:hAnsi="Wingdings" w:cs="Wingdings"/>
      </w:rPr>
    </w:lvl>
    <w:lvl w:ilvl="6" w:tplc="5B986EDA">
      <w:numFmt w:val="bullet"/>
      <w:lvlText w:val=""/>
      <w:lvlJc w:val="left"/>
      <w:pPr>
        <w:ind w:left="4680" w:firstLine="0"/>
      </w:pPr>
      <w:rPr>
        <w:rFonts w:ascii="Symbol" w:hAnsi="Symbol"/>
      </w:rPr>
    </w:lvl>
    <w:lvl w:ilvl="7" w:tplc="1B505500">
      <w:numFmt w:val="bullet"/>
      <w:lvlText w:val="o"/>
      <w:lvlJc w:val="left"/>
      <w:pPr>
        <w:ind w:left="5400" w:firstLine="0"/>
      </w:pPr>
      <w:rPr>
        <w:rFonts w:ascii="Courier New" w:hAnsi="Courier New" w:cs="Courier New"/>
      </w:rPr>
    </w:lvl>
    <w:lvl w:ilvl="8" w:tplc="6C30EDFA">
      <w:numFmt w:val="bullet"/>
      <w:lvlText w:val=""/>
      <w:lvlJc w:val="left"/>
      <w:pPr>
        <w:ind w:left="6120" w:firstLine="0"/>
      </w:pPr>
      <w:rPr>
        <w:rFonts w:ascii="Wingdings" w:eastAsia="Wingdings" w:hAnsi="Wingdings" w:cs="Wingdings"/>
      </w:rPr>
    </w:lvl>
  </w:abstractNum>
  <w:abstractNum w:abstractNumId="3" w15:restartNumberingAfterBreak="0">
    <w:nsid w:val="47097690"/>
    <w:multiLevelType w:val="hybridMultilevel"/>
    <w:tmpl w:val="9C6671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B882AC5"/>
    <w:multiLevelType w:val="hybridMultilevel"/>
    <w:tmpl w:val="F350D9E2"/>
    <w:name w:val="Nummerierungsliste 2"/>
    <w:lvl w:ilvl="0" w:tplc="55B0D914">
      <w:numFmt w:val="bullet"/>
      <w:lvlText w:val=""/>
      <w:lvlJc w:val="left"/>
      <w:pPr>
        <w:ind w:left="360" w:firstLine="0"/>
      </w:pPr>
      <w:rPr>
        <w:rFonts w:ascii="Symbol" w:hAnsi="Symbol"/>
      </w:rPr>
    </w:lvl>
    <w:lvl w:ilvl="1" w:tplc="8F9844C0">
      <w:numFmt w:val="bullet"/>
      <w:lvlText w:val="o"/>
      <w:lvlJc w:val="left"/>
      <w:pPr>
        <w:ind w:left="1080" w:firstLine="0"/>
      </w:pPr>
      <w:rPr>
        <w:rFonts w:ascii="Courier New" w:hAnsi="Courier New" w:cs="Courier New"/>
      </w:rPr>
    </w:lvl>
    <w:lvl w:ilvl="2" w:tplc="F808002E">
      <w:numFmt w:val="bullet"/>
      <w:lvlText w:val=""/>
      <w:lvlJc w:val="left"/>
      <w:pPr>
        <w:ind w:left="1800" w:firstLine="0"/>
      </w:pPr>
      <w:rPr>
        <w:rFonts w:ascii="Wingdings" w:eastAsia="Wingdings" w:hAnsi="Wingdings" w:cs="Wingdings"/>
      </w:rPr>
    </w:lvl>
    <w:lvl w:ilvl="3" w:tplc="39FCCE1C">
      <w:numFmt w:val="bullet"/>
      <w:lvlText w:val=""/>
      <w:lvlJc w:val="left"/>
      <w:pPr>
        <w:ind w:left="2520" w:firstLine="0"/>
      </w:pPr>
      <w:rPr>
        <w:rFonts w:ascii="Symbol" w:hAnsi="Symbol"/>
      </w:rPr>
    </w:lvl>
    <w:lvl w:ilvl="4" w:tplc="85E88C52">
      <w:numFmt w:val="bullet"/>
      <w:lvlText w:val="o"/>
      <w:lvlJc w:val="left"/>
      <w:pPr>
        <w:ind w:left="3240" w:firstLine="0"/>
      </w:pPr>
      <w:rPr>
        <w:rFonts w:ascii="Courier New" w:hAnsi="Courier New" w:cs="Courier New"/>
      </w:rPr>
    </w:lvl>
    <w:lvl w:ilvl="5" w:tplc="BBDA3854">
      <w:numFmt w:val="bullet"/>
      <w:lvlText w:val=""/>
      <w:lvlJc w:val="left"/>
      <w:pPr>
        <w:ind w:left="3960" w:firstLine="0"/>
      </w:pPr>
      <w:rPr>
        <w:rFonts w:ascii="Wingdings" w:eastAsia="Wingdings" w:hAnsi="Wingdings" w:cs="Wingdings"/>
      </w:rPr>
    </w:lvl>
    <w:lvl w:ilvl="6" w:tplc="412A5748">
      <w:numFmt w:val="bullet"/>
      <w:lvlText w:val=""/>
      <w:lvlJc w:val="left"/>
      <w:pPr>
        <w:ind w:left="4680" w:firstLine="0"/>
      </w:pPr>
      <w:rPr>
        <w:rFonts w:ascii="Symbol" w:hAnsi="Symbol"/>
      </w:rPr>
    </w:lvl>
    <w:lvl w:ilvl="7" w:tplc="D8469FA0">
      <w:numFmt w:val="bullet"/>
      <w:lvlText w:val="o"/>
      <w:lvlJc w:val="left"/>
      <w:pPr>
        <w:ind w:left="5400" w:firstLine="0"/>
      </w:pPr>
      <w:rPr>
        <w:rFonts w:ascii="Courier New" w:hAnsi="Courier New" w:cs="Courier New"/>
      </w:rPr>
    </w:lvl>
    <w:lvl w:ilvl="8" w:tplc="3E3E1A9C">
      <w:numFmt w:val="bullet"/>
      <w:lvlText w:val=""/>
      <w:lvlJc w:val="left"/>
      <w:pPr>
        <w:ind w:left="6120" w:firstLine="0"/>
      </w:pPr>
      <w:rPr>
        <w:rFonts w:ascii="Wingdings" w:eastAsia="Wingdings" w:hAnsi="Wingdings" w:cs="Wingdings"/>
      </w:rPr>
    </w:lvl>
  </w:abstractNum>
  <w:abstractNum w:abstractNumId="5" w15:restartNumberingAfterBreak="0">
    <w:nsid w:val="61A40DD5"/>
    <w:multiLevelType w:val="hybridMultilevel"/>
    <w:tmpl w:val="C93A55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46822000">
    <w:abstractNumId w:val="2"/>
  </w:num>
  <w:num w:numId="2" w16cid:durableId="709643932">
    <w:abstractNumId w:val="4"/>
  </w:num>
  <w:num w:numId="3" w16cid:durableId="1679230521">
    <w:abstractNumId w:val="1"/>
  </w:num>
  <w:num w:numId="4" w16cid:durableId="1898854944">
    <w:abstractNumId w:val="0"/>
  </w:num>
  <w:num w:numId="5" w16cid:durableId="797917863">
    <w:abstractNumId w:val="3"/>
  </w:num>
  <w:num w:numId="6" w16cid:durableId="4607355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rawingGridVerticalSpacing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7DB"/>
    <w:rsid w:val="003147DB"/>
    <w:rsid w:val="00814AF7"/>
    <w:rsid w:val="00A85302"/>
    <w:rsid w:val="00B56DE4"/>
    <w:rsid w:val="00B92934"/>
    <w:rsid w:val="00EA68BC"/>
    <w:rsid w:val="00FD1C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06515"/>
  <w15:docId w15:val="{74CA9E79-6605-4F2F-BD4E-57C08D806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Calibri"/>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296</Words>
  <Characters>1869</Characters>
  <Application>Microsoft Office Word</Application>
  <DocSecurity>0</DocSecurity>
  <Lines>15</Lines>
  <Paragraphs>4</Paragraphs>
  <ScaleCrop>false</ScaleCrop>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Verwold | Kirchengemeinde Büsum</dc:creator>
  <cp:keywords/>
  <dc:description/>
  <cp:lastModifiedBy>Maja Nissen | Kirchenkreis Dithmarschen</cp:lastModifiedBy>
  <cp:revision>4</cp:revision>
  <dcterms:created xsi:type="dcterms:W3CDTF">2026-10-05T06:42:00Z</dcterms:created>
  <dcterms:modified xsi:type="dcterms:W3CDTF">2026-10-06T08:15:00Z</dcterms:modified>
</cp:coreProperties>
</file>